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AF5FE" w14:textId="77777777" w:rsidR="00AE4142" w:rsidRPr="00AE4142" w:rsidRDefault="00AE4142" w:rsidP="00AE4142">
      <w:pPr>
        <w:rPr>
          <w:rFonts w:ascii="Times New Roman" w:hAnsi="Times New Roman" w:cs="Times New Roman"/>
          <w:b/>
          <w:sz w:val="40"/>
          <w:szCs w:val="40"/>
        </w:rPr>
      </w:pPr>
      <w:r w:rsidRPr="00AE4142">
        <w:rPr>
          <w:rFonts w:ascii="Times New Roman" w:hAnsi="Times New Roman" w:cs="Times New Roman"/>
          <w:b/>
          <w:sz w:val="40"/>
          <w:szCs w:val="40"/>
        </w:rPr>
        <w:t>Clinical Medicine Department</w:t>
      </w:r>
    </w:p>
    <w:p w14:paraId="37DBD0AA" w14:textId="2820CE04" w:rsidR="00AE4142" w:rsidRPr="00AE4142" w:rsidRDefault="00AE4142" w:rsidP="00AE4142">
      <w:pPr>
        <w:rPr>
          <w:rFonts w:ascii="Times New Roman" w:hAnsi="Times New Roman" w:cs="Times New Roman"/>
          <w:b/>
          <w:sz w:val="40"/>
          <w:szCs w:val="40"/>
        </w:rPr>
      </w:pPr>
      <w:r w:rsidRPr="00AE4142">
        <w:rPr>
          <w:rFonts w:ascii="Times New Roman" w:hAnsi="Times New Roman" w:cs="Times New Roman"/>
          <w:b/>
          <w:sz w:val="40"/>
          <w:szCs w:val="40"/>
        </w:rPr>
        <w:t>Pharmacology II</w:t>
      </w:r>
      <w:r w:rsidRPr="00AE4142">
        <w:rPr>
          <w:rFonts w:ascii="Times New Roman" w:hAnsi="Times New Roman" w:cs="Times New Roman"/>
          <w:b/>
          <w:sz w:val="40"/>
          <w:szCs w:val="40"/>
        </w:rPr>
        <w:t xml:space="preserve">I </w:t>
      </w:r>
      <w:r w:rsidRPr="00AE4142">
        <w:rPr>
          <w:rFonts w:ascii="Times New Roman" w:hAnsi="Times New Roman" w:cs="Times New Roman"/>
          <w:b/>
          <w:sz w:val="40"/>
          <w:szCs w:val="40"/>
        </w:rPr>
        <w:t>cat</w:t>
      </w:r>
    </w:p>
    <w:p w14:paraId="06E0EDDE" w14:textId="77777777" w:rsidR="00AE4142" w:rsidRPr="00AE4142" w:rsidRDefault="00AE4142" w:rsidP="00AE4142">
      <w:pPr>
        <w:rPr>
          <w:rFonts w:ascii="Times New Roman" w:hAnsi="Times New Roman" w:cs="Times New Roman"/>
          <w:b/>
          <w:sz w:val="40"/>
          <w:szCs w:val="40"/>
        </w:rPr>
      </w:pPr>
      <w:r w:rsidRPr="00AE4142">
        <w:rPr>
          <w:rFonts w:ascii="Times New Roman" w:hAnsi="Times New Roman" w:cs="Times New Roman"/>
          <w:b/>
          <w:sz w:val="40"/>
          <w:szCs w:val="40"/>
        </w:rPr>
        <w:t>March 2021 class</w:t>
      </w:r>
    </w:p>
    <w:p w14:paraId="3BD5FD20" w14:textId="3CF76CFB" w:rsidR="00ED6ED7" w:rsidRDefault="00ED6ED7"/>
    <w:p w14:paraId="7B1CB93D" w14:textId="4F333EF7" w:rsidR="00AE4142" w:rsidRPr="00E36DAD" w:rsidRDefault="00E36DAD">
      <w:pPr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6DAD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A</w:t>
      </w:r>
    </w:p>
    <w:p w14:paraId="0E9CF2A7" w14:textId="357C8969" w:rsidR="00AE4142" w:rsidRPr="00E36DAD" w:rsidRDefault="00AE4142">
      <w:p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>Short answer questions each 5 marks.</w:t>
      </w:r>
    </w:p>
    <w:p w14:paraId="05B05033" w14:textId="580159D7" w:rsidR="00AE4142" w:rsidRPr="00E36DAD" w:rsidRDefault="00AE4142">
      <w:pPr>
        <w:rPr>
          <w:rFonts w:ascii="Times New Roman" w:hAnsi="Times New Roman" w:cs="Times New Roman"/>
          <w:sz w:val="36"/>
          <w:szCs w:val="36"/>
        </w:rPr>
      </w:pPr>
    </w:p>
    <w:p w14:paraId="46E0787A" w14:textId="65F8878E" w:rsidR="00AE4142" w:rsidRPr="00E36DAD" w:rsidRDefault="007E4B36" w:rsidP="00AE4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>State five roles of serotonin.</w:t>
      </w:r>
    </w:p>
    <w:p w14:paraId="0A7544EE" w14:textId="31FF3480" w:rsidR="007E4B36" w:rsidRPr="00E36DAD" w:rsidRDefault="007E4B36" w:rsidP="00AE4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>Classify drugs used in acid-peptic diseases giving examples in each class.</w:t>
      </w:r>
    </w:p>
    <w:p w14:paraId="0D38B467" w14:textId="77777777" w:rsidR="00F0078F" w:rsidRPr="00E36DAD" w:rsidRDefault="00F0078F" w:rsidP="00AE41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>Classify antidiarrheal agents.</w:t>
      </w:r>
    </w:p>
    <w:p w14:paraId="268DD749" w14:textId="29D3F900" w:rsidR="00F0078F" w:rsidRPr="00E36DAD" w:rsidRDefault="00BA2EA4" w:rsidP="00BA2E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 xml:space="preserve">List </w:t>
      </w:r>
      <w:r w:rsidR="007F2B9D" w:rsidRPr="00E36DAD">
        <w:rPr>
          <w:rFonts w:ascii="Times New Roman" w:hAnsi="Times New Roman" w:cs="Times New Roman"/>
          <w:sz w:val="36"/>
          <w:szCs w:val="36"/>
        </w:rPr>
        <w:t>indications of laxatives.</w:t>
      </w:r>
      <w:r w:rsidRPr="00E36DAD">
        <w:rPr>
          <w:rFonts w:ascii="Times New Roman" w:hAnsi="Times New Roman" w:cs="Times New Roman"/>
          <w:sz w:val="36"/>
          <w:szCs w:val="36"/>
        </w:rPr>
        <w:t xml:space="preserve"> </w:t>
      </w:r>
      <w:r w:rsidR="00F0078F" w:rsidRPr="00E36DAD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17D8A937" w14:textId="3396F0C9" w:rsidR="00BA2EA4" w:rsidRPr="00E36DAD" w:rsidRDefault="00BA2EA4" w:rsidP="00BA2EA4">
      <w:pPr>
        <w:ind w:left="360" w:firstLine="0"/>
        <w:rPr>
          <w:rFonts w:ascii="Times New Roman" w:hAnsi="Times New Roman" w:cs="Times New Roman"/>
          <w:sz w:val="36"/>
          <w:szCs w:val="36"/>
        </w:rPr>
      </w:pPr>
    </w:p>
    <w:p w14:paraId="40A01E5E" w14:textId="59B9E3B3" w:rsidR="00BA2EA4" w:rsidRPr="00E36DAD" w:rsidRDefault="00BA2EA4" w:rsidP="00BA2EA4">
      <w:pPr>
        <w:ind w:left="360" w:firstLine="0"/>
        <w:rPr>
          <w:rFonts w:ascii="Times New Roman" w:hAnsi="Times New Roman" w:cs="Times New Roman"/>
          <w:sz w:val="36"/>
          <w:szCs w:val="36"/>
        </w:rPr>
      </w:pPr>
    </w:p>
    <w:p w14:paraId="4B6124EA" w14:textId="5BF23D6D" w:rsidR="00BA2EA4" w:rsidRPr="00E36DAD" w:rsidRDefault="00E36DAD" w:rsidP="00BA2EA4">
      <w:pPr>
        <w:ind w:left="360" w:firstLine="0"/>
        <w:rPr>
          <w:rFonts w:ascii="Times New Roman" w:hAnsi="Times New Roman" w:cs="Times New Roman"/>
          <w:b/>
          <w:bCs/>
          <w:sz w:val="36"/>
          <w:szCs w:val="36"/>
        </w:rPr>
      </w:pPr>
      <w:r w:rsidRPr="00E36DAD">
        <w:rPr>
          <w:rFonts w:ascii="Times New Roman" w:hAnsi="Times New Roman" w:cs="Times New Roman"/>
          <w:b/>
          <w:bCs/>
          <w:sz w:val="36"/>
          <w:szCs w:val="36"/>
        </w:rPr>
        <w:t>SECTION B</w:t>
      </w:r>
    </w:p>
    <w:p w14:paraId="42905D62" w14:textId="299BF7E2" w:rsidR="00BA2EA4" w:rsidRPr="00E36DAD" w:rsidRDefault="00BA2EA4" w:rsidP="00BA2EA4">
      <w:pPr>
        <w:ind w:left="360" w:firstLine="0"/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>Long answer question (20 marks).</w:t>
      </w:r>
    </w:p>
    <w:p w14:paraId="5F815D0F" w14:textId="37226252" w:rsidR="00BA2EA4" w:rsidRPr="00E36DAD" w:rsidRDefault="00E36DAD" w:rsidP="00E36D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36DAD">
        <w:rPr>
          <w:rFonts w:ascii="Times New Roman" w:hAnsi="Times New Roman" w:cs="Times New Roman"/>
          <w:sz w:val="36"/>
          <w:szCs w:val="36"/>
        </w:rPr>
        <w:t xml:space="preserve">List </w:t>
      </w:r>
      <w:proofErr w:type="spellStart"/>
      <w:r w:rsidRPr="00E36DAD">
        <w:rPr>
          <w:rFonts w:ascii="Times New Roman" w:hAnsi="Times New Roman" w:cs="Times New Roman"/>
          <w:sz w:val="36"/>
          <w:szCs w:val="36"/>
        </w:rPr>
        <w:t>atleast</w:t>
      </w:r>
      <w:proofErr w:type="spellEnd"/>
      <w:r w:rsidRPr="00E36DAD">
        <w:rPr>
          <w:rFonts w:ascii="Times New Roman" w:hAnsi="Times New Roman" w:cs="Times New Roman"/>
          <w:sz w:val="36"/>
          <w:szCs w:val="36"/>
        </w:rPr>
        <w:t xml:space="preserve"> 5 classes of antiemetics, each class giving an example and 2 side effects for the example given.</w:t>
      </w:r>
    </w:p>
    <w:sectPr w:rsidR="00BA2EA4" w:rsidRPr="00E36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4288"/>
    <w:multiLevelType w:val="hybridMultilevel"/>
    <w:tmpl w:val="C50A9EF4"/>
    <w:lvl w:ilvl="0" w:tplc="0C50A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F1C9F"/>
    <w:multiLevelType w:val="hybridMultilevel"/>
    <w:tmpl w:val="1ECE40BC"/>
    <w:lvl w:ilvl="0" w:tplc="B010C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136813">
    <w:abstractNumId w:val="1"/>
  </w:num>
  <w:num w:numId="2" w16cid:durableId="30778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42"/>
    <w:rsid w:val="007E4B36"/>
    <w:rsid w:val="007F2B9D"/>
    <w:rsid w:val="00AE4142"/>
    <w:rsid w:val="00BA2EA4"/>
    <w:rsid w:val="00E36DAD"/>
    <w:rsid w:val="00ED6ED7"/>
    <w:rsid w:val="00F0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4A0"/>
  <w15:chartTrackingRefBased/>
  <w15:docId w15:val="{CAD0D261-812E-4AF3-890D-46795632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42"/>
    <w:pPr>
      <w:spacing w:after="0" w:line="240" w:lineRule="auto"/>
      <w:ind w:firstLine="360"/>
    </w:pPr>
    <w:rPr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stephen</cp:lastModifiedBy>
  <cp:revision>1</cp:revision>
  <dcterms:created xsi:type="dcterms:W3CDTF">2022-05-11T06:07:00Z</dcterms:created>
  <dcterms:modified xsi:type="dcterms:W3CDTF">2022-05-11T06:43:00Z</dcterms:modified>
</cp:coreProperties>
</file>